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41" w:rsidRPr="009D5EF6" w:rsidRDefault="00490641" w:rsidP="00490641">
      <w:pPr>
        <w:autoSpaceDE w:val="0"/>
        <w:autoSpaceDN w:val="0"/>
        <w:adjustRightInd w:val="0"/>
        <w:rPr>
          <w:rFonts w:ascii="HelveticaNeueLTPro-Bd" w:hAnsi="HelveticaNeueLTPro-Bd" w:cs="HelveticaNeueLTPro-Bd"/>
          <w:b/>
          <w:sz w:val="22"/>
          <w:szCs w:val="22"/>
        </w:rPr>
      </w:pPr>
      <w:r w:rsidRPr="009D5EF6">
        <w:rPr>
          <w:rFonts w:ascii="HelveticaNeueLTPro-Bd" w:hAnsi="HelveticaNeueLTPro-Bd" w:cs="HelveticaNeueLTPro-Bd"/>
          <w:b/>
          <w:sz w:val="22"/>
          <w:szCs w:val="22"/>
        </w:rPr>
        <w:t>Lief</w:t>
      </w:r>
      <w:bookmarkStart w:id="0" w:name="_GoBack"/>
      <w:bookmarkEnd w:id="0"/>
      <w:r w:rsidRPr="009D5EF6">
        <w:rPr>
          <w:rFonts w:ascii="HelveticaNeueLTPro-Bd" w:hAnsi="HelveticaNeueLTPro-Bd" w:cs="HelveticaNeueLTPro-Bd"/>
          <w:b/>
          <w:sz w:val="22"/>
          <w:szCs w:val="22"/>
        </w:rPr>
        <w:t>erservice für Bürger</w:t>
      </w:r>
    </w:p>
    <w:p w:rsidR="00490641" w:rsidRPr="00490641" w:rsidRDefault="00490641" w:rsidP="00490641">
      <w:pPr>
        <w:autoSpaceDE w:val="0"/>
        <w:autoSpaceDN w:val="0"/>
        <w:adjustRightInd w:val="0"/>
        <w:rPr>
          <w:rFonts w:ascii="HelveticaNeueLTPro-Roman" w:hAnsi="HelveticaNeueLTPro-Roman" w:cs="HelveticaNeueLTPro-Roman"/>
          <w:b/>
          <w:sz w:val="22"/>
          <w:szCs w:val="18"/>
        </w:rPr>
      </w:pPr>
      <w:r w:rsidRPr="00490641">
        <w:rPr>
          <w:rFonts w:ascii="HelveticaNeueLTPro-Roman" w:hAnsi="HelveticaNeueLTPro-Roman" w:cs="HelveticaNeueLTPro-Roman"/>
          <w:b/>
          <w:sz w:val="22"/>
          <w:szCs w:val="18"/>
        </w:rPr>
        <w:t>Die Evangelische und die Katholische Kirchengemeinde bieten</w:t>
      </w:r>
    </w:p>
    <w:p w:rsidR="00490641" w:rsidRPr="00490641" w:rsidRDefault="00490641" w:rsidP="00490641">
      <w:pPr>
        <w:autoSpaceDE w:val="0"/>
        <w:autoSpaceDN w:val="0"/>
        <w:adjustRightInd w:val="0"/>
        <w:rPr>
          <w:rFonts w:ascii="HelveticaNeueLTPro-Roman" w:hAnsi="HelveticaNeueLTPro-Roman" w:cs="HelveticaNeueLTPro-Roman"/>
          <w:b/>
          <w:sz w:val="22"/>
          <w:szCs w:val="18"/>
        </w:rPr>
      </w:pPr>
      <w:r w:rsidRPr="00490641">
        <w:rPr>
          <w:rFonts w:ascii="HelveticaNeueLTPro-Roman" w:hAnsi="HelveticaNeueLTPro-Roman" w:cs="HelveticaNeueLTPro-Roman"/>
          <w:b/>
          <w:sz w:val="22"/>
          <w:szCs w:val="18"/>
        </w:rPr>
        <w:t>einen Einkaufsservice für diejenigen Bürger an, die wegen des Virus keine Möglichkeit haben, ihre Besorgungen selbst zu tätigen. Hierunter fallen neben isolierten Personen auch Bürger, die zu einer Risikogruppe gehören.</w:t>
      </w:r>
    </w:p>
    <w:p w:rsidR="00490641" w:rsidRPr="00490641" w:rsidRDefault="00490641" w:rsidP="00490641">
      <w:pPr>
        <w:autoSpaceDE w:val="0"/>
        <w:autoSpaceDN w:val="0"/>
        <w:adjustRightInd w:val="0"/>
        <w:rPr>
          <w:rFonts w:ascii="HelveticaNeueLTPro-Roman" w:hAnsi="HelveticaNeueLTPro-Roman" w:cs="HelveticaNeueLTPro-Roman"/>
          <w:b/>
          <w:sz w:val="22"/>
          <w:szCs w:val="18"/>
        </w:rPr>
      </w:pPr>
      <w:r w:rsidRPr="00490641">
        <w:rPr>
          <w:rFonts w:ascii="HelveticaNeueLTPro-Roman" w:hAnsi="HelveticaNeueLTPro-Roman" w:cs="HelveticaNeueLTPro-Roman"/>
          <w:b/>
          <w:sz w:val="22"/>
          <w:szCs w:val="18"/>
        </w:rPr>
        <w:t>Es geht um Lebensmittel und Waren des täglichen Bedarfs.</w:t>
      </w:r>
    </w:p>
    <w:p w:rsidR="00490641" w:rsidRPr="00490641" w:rsidRDefault="00490641" w:rsidP="00490641">
      <w:pPr>
        <w:autoSpaceDE w:val="0"/>
        <w:autoSpaceDN w:val="0"/>
        <w:adjustRightInd w:val="0"/>
        <w:rPr>
          <w:rFonts w:ascii="HelveticaNeueLTPro-Roman" w:hAnsi="HelveticaNeueLTPro-Roman" w:cs="HelveticaNeueLTPro-Roman"/>
          <w:b/>
          <w:sz w:val="22"/>
          <w:szCs w:val="18"/>
        </w:rPr>
      </w:pPr>
      <w:r w:rsidRPr="00490641">
        <w:rPr>
          <w:rFonts w:ascii="HelveticaNeueLTPro-Roman" w:hAnsi="HelveticaNeueLTPro-Roman" w:cs="HelveticaNeueLTPro-Roman"/>
          <w:b/>
          <w:sz w:val="22"/>
          <w:szCs w:val="18"/>
        </w:rPr>
        <w:t>Sollte ein Produkt nicht mehr verfügbar sein, wird nach einer</w:t>
      </w:r>
    </w:p>
    <w:p w:rsidR="00490641" w:rsidRPr="00490641" w:rsidRDefault="00490641" w:rsidP="00490641">
      <w:pPr>
        <w:autoSpaceDE w:val="0"/>
        <w:autoSpaceDN w:val="0"/>
        <w:adjustRightInd w:val="0"/>
        <w:rPr>
          <w:rFonts w:ascii="HelveticaNeueLTPro-Roman" w:hAnsi="HelveticaNeueLTPro-Roman" w:cs="HelveticaNeueLTPro-Roman"/>
          <w:b/>
          <w:sz w:val="22"/>
          <w:szCs w:val="18"/>
        </w:rPr>
      </w:pPr>
      <w:r w:rsidRPr="00490641">
        <w:rPr>
          <w:rFonts w:ascii="HelveticaNeueLTPro-Roman" w:hAnsi="HelveticaNeueLTPro-Roman" w:cs="HelveticaNeueLTPro-Roman"/>
          <w:b/>
          <w:sz w:val="22"/>
          <w:szCs w:val="18"/>
        </w:rPr>
        <w:t>Ersatzlösung gesucht.</w:t>
      </w:r>
    </w:p>
    <w:p w:rsidR="00490641" w:rsidRPr="00490641" w:rsidRDefault="00490641" w:rsidP="00490641">
      <w:pPr>
        <w:autoSpaceDE w:val="0"/>
        <w:autoSpaceDN w:val="0"/>
        <w:adjustRightInd w:val="0"/>
        <w:rPr>
          <w:rFonts w:ascii="HelveticaNeueLTPro-Bd" w:hAnsi="HelveticaNeueLTPro-Bd" w:cs="HelveticaNeueLTPro-Bd"/>
          <w:b/>
          <w:sz w:val="22"/>
          <w:szCs w:val="18"/>
        </w:rPr>
      </w:pPr>
      <w:r w:rsidRPr="00490641">
        <w:rPr>
          <w:rFonts w:ascii="HelveticaNeueLTPro-Bd" w:hAnsi="HelveticaNeueLTPro-Bd" w:cs="HelveticaNeueLTPro-Bd"/>
          <w:b/>
          <w:sz w:val="22"/>
          <w:szCs w:val="18"/>
        </w:rPr>
        <w:t>Folgende Ansprechpartner stehen zur Verfügung:</w:t>
      </w:r>
    </w:p>
    <w:p w:rsidR="00490641" w:rsidRPr="00490641" w:rsidRDefault="00490641" w:rsidP="00490641">
      <w:pPr>
        <w:autoSpaceDE w:val="0"/>
        <w:autoSpaceDN w:val="0"/>
        <w:adjustRightInd w:val="0"/>
        <w:rPr>
          <w:rFonts w:ascii="HelveticaNeueLTPro-Roman" w:hAnsi="HelveticaNeueLTPro-Roman" w:cs="HelveticaNeueLTPro-Roman"/>
          <w:b/>
          <w:sz w:val="22"/>
          <w:szCs w:val="18"/>
        </w:rPr>
      </w:pPr>
      <w:r w:rsidRPr="00490641">
        <w:rPr>
          <w:rFonts w:ascii="HelveticaNeueLTPro-Roman" w:hAnsi="HelveticaNeueLTPro-Roman" w:cs="HelveticaNeueLTPro-Roman"/>
          <w:b/>
          <w:sz w:val="22"/>
          <w:szCs w:val="18"/>
        </w:rPr>
        <w:t>Evangelisches Pfarramt Asselfingen: 0 73 45/68 83</w:t>
      </w:r>
    </w:p>
    <w:p w:rsidR="00490641" w:rsidRPr="00490641" w:rsidRDefault="00490641" w:rsidP="00490641">
      <w:pPr>
        <w:autoSpaceDE w:val="0"/>
        <w:autoSpaceDN w:val="0"/>
        <w:adjustRightInd w:val="0"/>
        <w:rPr>
          <w:rFonts w:ascii="HelveticaNeueLTPro-Roman" w:hAnsi="HelveticaNeueLTPro-Roman" w:cs="HelveticaNeueLTPro-Roman"/>
          <w:b/>
          <w:sz w:val="22"/>
          <w:szCs w:val="18"/>
        </w:rPr>
      </w:pPr>
      <w:r w:rsidRPr="00490641">
        <w:rPr>
          <w:rFonts w:ascii="HelveticaNeueLTPro-Roman" w:hAnsi="HelveticaNeueLTPro-Roman" w:cs="HelveticaNeueLTPro-Roman"/>
          <w:b/>
          <w:sz w:val="22"/>
          <w:szCs w:val="18"/>
        </w:rPr>
        <w:t>Diakon Johannes Steck: 0 73 45/45 37</w:t>
      </w:r>
    </w:p>
    <w:p w:rsidR="00490641" w:rsidRPr="00490641" w:rsidRDefault="00490641" w:rsidP="00490641">
      <w:pPr>
        <w:pStyle w:val="FlietextAB"/>
        <w:rPr>
          <w:rFonts w:ascii="HelveticaNeueLTPro-Roman" w:hAnsi="HelveticaNeueLTPro-Roman" w:cs="HelveticaNeueLTPro-Roman"/>
          <w:b/>
          <w:sz w:val="22"/>
          <w:szCs w:val="18"/>
        </w:rPr>
      </w:pPr>
      <w:r w:rsidRPr="00490641">
        <w:rPr>
          <w:rFonts w:ascii="HelveticaNeueLTPro-Roman" w:hAnsi="HelveticaNeueLTPro-Roman" w:cs="HelveticaNeueLTPro-Roman"/>
          <w:b/>
          <w:sz w:val="22"/>
          <w:szCs w:val="18"/>
        </w:rPr>
        <w:t>Bürgermeisteramt Öllingen: 0 73 45/7502</w:t>
      </w:r>
    </w:p>
    <w:p w:rsidR="00490641" w:rsidRPr="00490641" w:rsidRDefault="00490641" w:rsidP="00490641">
      <w:pPr>
        <w:autoSpaceDE w:val="0"/>
        <w:autoSpaceDN w:val="0"/>
        <w:adjustRightInd w:val="0"/>
        <w:rPr>
          <w:rFonts w:ascii="HelveticaNeueLTPro-Roman" w:hAnsi="HelveticaNeueLTPro-Roman" w:cs="HelveticaNeueLTPro-Roman"/>
          <w:b/>
          <w:sz w:val="22"/>
          <w:szCs w:val="18"/>
        </w:rPr>
      </w:pPr>
      <w:r w:rsidRPr="00490641">
        <w:rPr>
          <w:rFonts w:ascii="HelveticaNeueLTPro-Roman" w:hAnsi="HelveticaNeueLTPro-Roman" w:cs="HelveticaNeueLTPro-Roman"/>
          <w:b/>
          <w:sz w:val="22"/>
          <w:szCs w:val="18"/>
        </w:rPr>
        <w:t>Bitte scheuen Sie sich nicht, den Service in Anspruch zu ne</w:t>
      </w:r>
      <w:r w:rsidRPr="00490641">
        <w:rPr>
          <w:rFonts w:ascii="HelveticaNeueLTPro-Roman" w:hAnsi="HelveticaNeueLTPro-Roman" w:cs="HelveticaNeueLTPro-Roman"/>
          <w:b/>
          <w:sz w:val="22"/>
          <w:szCs w:val="18"/>
        </w:rPr>
        <w:t>h</w:t>
      </w:r>
      <w:r w:rsidRPr="00490641">
        <w:rPr>
          <w:rFonts w:ascii="HelveticaNeueLTPro-Roman" w:hAnsi="HelveticaNeueLTPro-Roman" w:cs="HelveticaNeueLTPro-Roman"/>
          <w:b/>
          <w:sz w:val="22"/>
          <w:szCs w:val="18"/>
        </w:rPr>
        <w:t>men. Die jetzige Situation können wir nur gemeinsam und sol</w:t>
      </w:r>
      <w:r w:rsidRPr="00490641">
        <w:rPr>
          <w:rFonts w:ascii="HelveticaNeueLTPro-Roman" w:hAnsi="HelveticaNeueLTPro-Roman" w:cs="HelveticaNeueLTPro-Roman"/>
          <w:b/>
          <w:sz w:val="22"/>
          <w:szCs w:val="18"/>
        </w:rPr>
        <w:t>i</w:t>
      </w:r>
      <w:r w:rsidRPr="00490641">
        <w:rPr>
          <w:rFonts w:ascii="HelveticaNeueLTPro-Roman" w:hAnsi="HelveticaNeueLTPro-Roman" w:cs="HelveticaNeueLTPro-Roman"/>
          <w:b/>
          <w:sz w:val="22"/>
          <w:szCs w:val="18"/>
        </w:rPr>
        <w:t>darisch  meistern.</w:t>
      </w:r>
    </w:p>
    <w:p w:rsidR="00490641" w:rsidRDefault="00490641" w:rsidP="00490641">
      <w:pPr>
        <w:autoSpaceDE w:val="0"/>
        <w:autoSpaceDN w:val="0"/>
        <w:adjustRightInd w:val="0"/>
        <w:rPr>
          <w:rFonts w:eastAsiaTheme="minorHAnsi"/>
        </w:rPr>
      </w:pPr>
    </w:p>
    <w:p w:rsidR="00C64165" w:rsidRDefault="00C64165"/>
    <w:sectPr w:rsidR="00C641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Pro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Pr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41"/>
    <w:rsid w:val="00490641"/>
    <w:rsid w:val="00C64165"/>
    <w:rsid w:val="00DB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0641"/>
    <w:pPr>
      <w:spacing w:after="0" w:line="240" w:lineRule="auto"/>
    </w:pPr>
    <w:rPr>
      <w:rFonts w:ascii="HelveticaNeueLT Pro 55 Roman" w:eastAsia="Times New Roman" w:hAnsi="HelveticaNeueLT Pro 55 Roman" w:cs="Times New Roman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AB">
    <w:name w:val="Fließtext/AB"/>
    <w:basedOn w:val="Standard"/>
    <w:link w:val="FlietextABChar1"/>
    <w:rsid w:val="00490641"/>
    <w:pPr>
      <w:spacing w:after="48" w:line="190" w:lineRule="exact"/>
      <w:jc w:val="both"/>
    </w:pPr>
  </w:style>
  <w:style w:type="character" w:customStyle="1" w:styleId="FlietextABChar1">
    <w:name w:val="Fließtext/AB Char1"/>
    <w:link w:val="FlietextAB"/>
    <w:rsid w:val="00490641"/>
    <w:rPr>
      <w:rFonts w:ascii="HelveticaNeueLT Pro 55 Roman" w:eastAsia="Times New Roman" w:hAnsi="HelveticaNeueLT Pro 55 Roman" w:cs="Times New Roman"/>
      <w:sz w:val="1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0641"/>
    <w:pPr>
      <w:spacing w:after="0" w:line="240" w:lineRule="auto"/>
    </w:pPr>
    <w:rPr>
      <w:rFonts w:ascii="HelveticaNeueLT Pro 55 Roman" w:eastAsia="Times New Roman" w:hAnsi="HelveticaNeueLT Pro 55 Roman" w:cs="Times New Roman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AB">
    <w:name w:val="Fließtext/AB"/>
    <w:basedOn w:val="Standard"/>
    <w:link w:val="FlietextABChar1"/>
    <w:rsid w:val="00490641"/>
    <w:pPr>
      <w:spacing w:after="48" w:line="190" w:lineRule="exact"/>
      <w:jc w:val="both"/>
    </w:pPr>
  </w:style>
  <w:style w:type="character" w:customStyle="1" w:styleId="FlietextABChar1">
    <w:name w:val="Fließtext/AB Char1"/>
    <w:link w:val="FlietextAB"/>
    <w:rsid w:val="00490641"/>
    <w:rPr>
      <w:rFonts w:ascii="HelveticaNeueLT Pro 55 Roman" w:eastAsia="Times New Roman" w:hAnsi="HelveticaNeueLT Pro 55 Roman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VVL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Göggelmann, Georg, Öllingen</dc:creator>
  <cp:lastModifiedBy>Göggelmann, Georg, Öllingen</cp:lastModifiedBy>
  <cp:revision>1</cp:revision>
  <dcterms:created xsi:type="dcterms:W3CDTF">2020-03-30T06:55:00Z</dcterms:created>
  <dcterms:modified xsi:type="dcterms:W3CDTF">2020-03-30T06:56:00Z</dcterms:modified>
</cp:coreProperties>
</file>